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16sdtfl w16du wp14">
  <w:body>
    <w:p w:rsidR="00AD029B" w:rsidRDefault="00AD029B" w14:paraId="2E20FE9D" w14:textId="77777777">
      <w:pPr>
        <w:rPr>
          <w:b/>
          <w:bCs/>
          <w:sz w:val="28"/>
          <w:szCs w:val="28"/>
        </w:rPr>
      </w:pPr>
    </w:p>
    <w:p w:rsidR="00AD029B" w:rsidRDefault="00AD029B" w14:paraId="718602E4" w14:textId="77777777">
      <w:pPr>
        <w:rPr>
          <w:b/>
          <w:bCs/>
          <w:sz w:val="28"/>
          <w:szCs w:val="28"/>
        </w:rPr>
      </w:pPr>
    </w:p>
    <w:p w:rsidR="00650ADF" w:rsidRDefault="00AD029B" w14:paraId="63EC6B8A" w14:textId="42D49C89">
      <w:pPr>
        <w:rPr>
          <w:b/>
          <w:bCs/>
          <w:sz w:val="28"/>
          <w:szCs w:val="28"/>
        </w:rPr>
      </w:pPr>
      <w:r w:rsidRPr="00AD029B">
        <w:rPr>
          <w:b/>
          <w:bCs/>
          <w:sz w:val="28"/>
          <w:szCs w:val="28"/>
        </w:rPr>
        <w:t xml:space="preserve">SALAMMED TV Interviews and </w:t>
      </w:r>
      <w:r w:rsidRPr="00AD029B">
        <w:rPr>
          <w:b/>
          <w:bCs/>
          <w:sz w:val="28"/>
          <w:szCs w:val="28"/>
        </w:rPr>
        <w:t>news reports</w:t>
      </w:r>
    </w:p>
    <w:p w:rsidRPr="00AD029B" w:rsidR="00AD029B" w:rsidRDefault="00AD029B" w14:paraId="5CD826E2" w14:textId="77777777">
      <w:pPr>
        <w:rPr>
          <w:b/>
          <w:bCs/>
          <w:sz w:val="28"/>
          <w:szCs w:val="28"/>
        </w:rPr>
      </w:pPr>
    </w:p>
    <w:p w:rsidR="00AD029B" w:rsidP="00AD029B" w:rsidRDefault="00AD029B" w14:paraId="0F5B8B09" w14:textId="31FDD3B2">
      <w:pPr>
        <w:spacing w:after="0" w:line="240" w:lineRule="auto"/>
      </w:pPr>
      <w:r w:rsidRPr="35060625" w:rsidR="35060625">
        <w:rPr>
          <w:lang w:val="it-IT"/>
        </w:rPr>
        <w:t xml:space="preserve">Videolina, </w:t>
      </w:r>
      <w:r w:rsidRPr="35060625" w:rsidR="35060625">
        <w:rPr>
          <w:lang w:val="it-IT"/>
        </w:rPr>
        <w:t>Sardinian</w:t>
      </w:r>
      <w:r w:rsidRPr="35060625" w:rsidR="35060625">
        <w:rPr>
          <w:lang w:val="it-IT"/>
        </w:rPr>
        <w:t xml:space="preserve"> TV </w:t>
      </w:r>
      <w:r w:rsidRPr="35060625" w:rsidR="35060625">
        <w:rPr>
          <w:lang w:val="it-IT"/>
        </w:rPr>
        <w:t>channel</w:t>
      </w:r>
      <w:r w:rsidRPr="35060625" w:rsidR="35060625">
        <w:rPr>
          <w:lang w:val="it-IT"/>
        </w:rPr>
        <w:t>, interviews Prof. Pier Paolo Roggero</w:t>
      </w:r>
    </w:p>
    <w:p w:rsidR="00AD029B" w:rsidP="00AD029B" w:rsidRDefault="00AD029B" w14:paraId="5CAAE5A8" w14:textId="6940329D">
      <w:pPr>
        <w:spacing w:after="0" w:line="240" w:lineRule="auto"/>
        <w:rPr>
          <w:color w:val="0000FF"/>
        </w:rPr>
      </w:pPr>
      <w:hyperlink r:id="Rcc1210fff0b64afc">
        <w:r w:rsidRPr="64EC25F7" w:rsidR="64EC25F7">
          <w:rPr>
            <w:rStyle w:val="Collegamentoipertestuale"/>
            <w:color w:val="0000FF"/>
          </w:rPr>
          <w:t>https://youtu.be/X4BJa7WBAVw</w:t>
        </w:r>
      </w:hyperlink>
    </w:p>
    <w:p w:rsidR="64EC25F7" w:rsidP="64EC25F7" w:rsidRDefault="64EC25F7" w14:paraId="0D1F03E8" w14:textId="4A72564D">
      <w:pPr>
        <w:spacing w:after="0" w:line="240" w:lineRule="auto"/>
        <w:rPr>
          <w:color w:val="0000FF"/>
        </w:rPr>
      </w:pPr>
    </w:p>
    <w:p w:rsidR="351FA877" w:rsidP="351FA877" w:rsidRDefault="351FA877" w14:paraId="49D534CA" w14:textId="04D9BE1E">
      <w:pPr>
        <w:pStyle w:val="Titolo1"/>
        <w:shd w:val="clear" w:color="auto" w:fill="FFFFFF" w:themeFill="background1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</w:pP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>SalamMed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 xml:space="preserve"> 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>at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 xml:space="preserve"> FAO 3rd 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>Arab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 xml:space="preserve"> Land Conference in Rabat (Morocco) 18-20 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>Feb</w:t>
      </w:r>
      <w:r w:rsidRPr="351FA877" w:rsidR="351FA87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 xml:space="preserve"> 2025</w:t>
      </w:r>
    </w:p>
    <w:p w:rsidR="351FA877" w:rsidP="351FA877" w:rsidRDefault="351FA877" w14:paraId="5FF184FB" w14:textId="25A2A35F">
      <w:pPr>
        <w:spacing w:after="0" w:line="240" w:lineRule="auto"/>
        <w:rPr>
          <w:rFonts w:ascii="Aptos" w:hAnsi="Aptos" w:eastAsia="Aptos" w:cs="Aptos"/>
          <w:noProof w:val="0"/>
          <w:color w:val="0557FA"/>
          <w:sz w:val="22"/>
          <w:szCs w:val="22"/>
          <w:lang w:val="it-IT"/>
        </w:rPr>
      </w:pPr>
      <w:r w:rsidRPr="351FA877" w:rsidR="351FA877">
        <w:rPr>
          <w:rFonts w:ascii="Aptos" w:hAnsi="Aptos" w:eastAsia="Aptos" w:cs="Aptos"/>
          <w:noProof w:val="0"/>
          <w:color w:val="0557FA"/>
          <w:sz w:val="22"/>
          <w:szCs w:val="22"/>
          <w:lang w:val="it-IT"/>
        </w:rPr>
        <w:t>https://youtu.be/wWNEAMuyLyw</w:t>
      </w:r>
    </w:p>
    <w:p w:rsidR="351FA877" w:rsidP="351FA877" w:rsidRDefault="351FA877" w14:paraId="610CD244" w14:textId="58067E11">
      <w:pPr>
        <w:spacing w:after="0" w:line="240" w:lineRule="auto"/>
        <w:rPr>
          <w:color w:val="0000FF"/>
        </w:rPr>
      </w:pPr>
    </w:p>
    <w:p w:rsidR="64EC25F7" w:rsidRDefault="64EC25F7" w14:paraId="0FC29817" w14:textId="0A298B08">
      <w:r>
        <w:drawing>
          <wp:anchor distT="0" distB="0" distL="114300" distR="114300" simplePos="0" relativeHeight="251658240" behindDoc="0" locked="0" layoutInCell="1" allowOverlap="1" wp14:editId="56E7BD3C" wp14:anchorId="01F8138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943600" cy="3438525"/>
            <wp:effectExtent l="0" t="0" r="0" b="0"/>
            <wp:wrapSquare wrapText="bothSides"/>
            <wp:docPr id="262470073" name="picture" title="Titolo video: SalamMed at FAO 3rd Arab Land Conference in Rabat (Morocco) 18-20 Feb 2025">
              <a:hlinkClick r:id="R063be20235bc4ee7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b0f84c227d92443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wWNEAMuyLyw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54BF1637" w:rsidP="54BF1637" w:rsidRDefault="54BF1637" w14:paraId="2779F2FD" w14:textId="61535A42">
      <w:pPr>
        <w:pStyle w:val="Normale"/>
        <w:spacing w:after="0" w:line="240" w:lineRule="auto"/>
        <w:rPr>
          <w:rFonts w:ascii="Aptos" w:hAnsi="Aptos" w:eastAsia="Aptos" w:cs="Aptos"/>
          <w:noProof w:val="0"/>
          <w:sz w:val="22"/>
          <w:szCs w:val="22"/>
          <w:lang w:val="it-IT"/>
        </w:rPr>
      </w:pPr>
    </w:p>
    <w:p w:rsidR="7224ED78" w:rsidP="7224ED78" w:rsidRDefault="7224ED78" w14:paraId="1AB4F230" w14:textId="0BC3A95A">
      <w:pPr>
        <w:shd w:val="clear" w:color="auto" w:fill="FFFFFF" w:themeFill="background1"/>
        <w:spacing w:before="0" w:beforeAutospacing="off" w:after="0" w:afterAutospacing="off"/>
      </w:pPr>
      <w:r w:rsidRPr="7224ED78" w:rsidR="7224ED78">
        <w:rPr>
          <w:lang w:val="it-IT"/>
        </w:rPr>
        <w:t xml:space="preserve">Videolina, </w:t>
      </w:r>
      <w:r w:rsidRPr="7224ED78" w:rsidR="7224ED78">
        <w:rPr>
          <w:lang w:val="it-IT"/>
        </w:rPr>
        <w:t>Sardinian</w:t>
      </w:r>
      <w:r w:rsidRPr="7224ED78" w:rsidR="7224ED78">
        <w:rPr>
          <w:lang w:val="it-IT"/>
        </w:rPr>
        <w:t xml:space="preserve"> TV </w:t>
      </w:r>
      <w:r w:rsidRPr="7224ED78" w:rsidR="7224ED78">
        <w:rPr>
          <w:lang w:val="it-IT"/>
        </w:rPr>
        <w:t>channel</w:t>
      </w:r>
      <w:r w:rsidRPr="7224ED78" w:rsidR="7224ED78">
        <w:rPr>
          <w:lang w:val="it-IT"/>
        </w:rPr>
        <w:t xml:space="preserve">, </w:t>
      </w:r>
      <w:r w:rsidRPr="7224ED78" w:rsidR="7224ED78">
        <w:rPr>
          <w:rFonts w:ascii="Roboto" w:hAnsi="Roboto" w:eastAsia="Roboto" w:cs="Roboto"/>
          <w:b w:val="1"/>
          <w:bCs w:val="1"/>
          <w:i w:val="0"/>
          <w:iCs w:val="0"/>
          <w:caps w:val="0"/>
          <w:smallCaps w:val="0"/>
          <w:noProof w:val="0"/>
          <w:color w:val="0F0F0F"/>
          <w:sz w:val="22"/>
          <w:szCs w:val="22"/>
          <w:lang w:val="it-IT"/>
        </w:rPr>
        <w:t>Salam-MED project: abandonment of countryside and water resources</w:t>
      </w:r>
    </w:p>
    <w:p w:rsidR="7224ED78" w:rsidP="7224ED78" w:rsidRDefault="7224ED78" w14:paraId="62457F64" w14:textId="2B3BAF3D">
      <w:pPr>
        <w:spacing w:after="0" w:line="240" w:lineRule="auto"/>
      </w:pPr>
      <w:hyperlink r:id="Rf7b144c293e940e9">
        <w:r w:rsidRPr="7224ED78" w:rsidR="7224ED78">
          <w:rPr>
            <w:rStyle w:val="Collegamentoipertestuale"/>
            <w:rFonts w:ascii="Aptos" w:hAnsi="Aptos" w:eastAsia="Aptos" w:cs="Aptos"/>
            <w:noProof w:val="0"/>
            <w:sz w:val="22"/>
            <w:szCs w:val="22"/>
            <w:lang w:val="it-IT"/>
          </w:rPr>
          <w:t>https://www.youtube.com/watch?v=zhE0-e2oYx8</w:t>
        </w:r>
      </w:hyperlink>
    </w:p>
    <w:p w:rsidR="7224ED78" w:rsidRDefault="7224ED78" w14:paraId="3904FCAA" w14:textId="4C762ED9">
      <w:r>
        <w:drawing>
          <wp:anchor distT="0" distB="0" distL="114300" distR="114300" simplePos="0" relativeHeight="251658240" behindDoc="0" locked="0" layoutInCell="1" allowOverlap="1" wp14:editId="41660EDE" wp14:anchorId="150946A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943600" cy="3438525"/>
            <wp:effectExtent l="0" t="0" r="0" b="0"/>
            <wp:wrapSquare wrapText="bothSides"/>
            <wp:docPr id="1780631422" name="picture" title="Titolo video: Salam-MED project: abandonment of countryside and water resources">
              <a:hlinkClick r:id="Rde0140d2b0bb4549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f0d4719473ea41f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zhE0-e2oYx8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7224ED78" w:rsidP="7224ED78" w:rsidRDefault="7224ED78" w14:paraId="605DAA69" w14:textId="57E81E50">
      <w:pPr>
        <w:pStyle w:val="Normale"/>
        <w:spacing w:after="0" w:line="240" w:lineRule="auto"/>
      </w:pP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</w:t>
      </w:r>
    </w:p>
    <w:p w:rsidR="6C799D0C" w:rsidP="6C799D0C" w:rsidRDefault="6C799D0C" w14:paraId="25B9F997" w14:textId="2A50B335">
      <w:pPr>
        <w:spacing w:before="240" w:beforeAutospacing="off" w:after="240" w:afterAutospacing="off"/>
        <w:rPr>
          <w:rFonts w:ascii="Aptos" w:hAnsi="Aptos" w:eastAsia="Aptos" w:cs="Aptos"/>
          <w:noProof w:val="0"/>
          <w:sz w:val="22"/>
          <w:szCs w:val="22"/>
          <w:lang w:val="it-IT"/>
        </w:rPr>
      </w:pPr>
    </w:p>
    <w:p w:rsidR="6C799D0C" w:rsidP="6C799D0C" w:rsidRDefault="6C799D0C" w14:paraId="71F32A6C" w14:textId="679E2C8D">
      <w:pPr>
        <w:spacing w:before="0" w:beforeAutospacing="off" w:after="0" w:afterAutospacing="off"/>
      </w:pP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>Greek</w:t>
      </w: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TV </w:t>
      </w:r>
      <w:hyperlink r:id="R0aba68ce3a7142e5">
        <w:r w:rsidRPr="6C799D0C" w:rsidR="6C799D0C">
          <w:rPr>
            <w:rStyle w:val="Collegamentoipertestuale"/>
            <w:rFonts w:ascii="Aptos" w:hAnsi="Aptos" w:eastAsia="Aptos" w:cs="Aptos"/>
            <w:noProof w:val="0"/>
            <w:sz w:val="22"/>
            <w:szCs w:val="22"/>
            <w:lang w:val="it-IT"/>
          </w:rPr>
          <w:t>Eforigi Gi</w:t>
        </w:r>
      </w:hyperlink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for Navarino </w:t>
      </w: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>Environmental</w:t>
      </w: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</w:t>
      </w: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>Observatory</w:t>
      </w:r>
      <w:r w:rsidRPr="6C799D0C" w:rsidR="6C799D0C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(NEO):</w:t>
      </w:r>
    </w:p>
    <w:p w:rsidR="6C799D0C" w:rsidP="6C799D0C" w:rsidRDefault="6C799D0C" w14:paraId="6B5E3C23" w14:textId="499FEAEC">
      <w:pPr>
        <w:spacing w:before="0" w:beforeAutospacing="off" w:after="0" w:afterAutospacing="off"/>
      </w:pPr>
      <w:hyperlink r:id="Re3117cd2cc754df5">
        <w:r w:rsidRPr="6C799D0C" w:rsidR="6C799D0C">
          <w:rPr>
            <w:rStyle w:val="Collegamentoipertestuale"/>
            <w:rFonts w:ascii="Aptos" w:hAnsi="Aptos" w:eastAsia="Aptos" w:cs="Aptos"/>
            <w:noProof w:val="0"/>
            <w:sz w:val="22"/>
            <w:szCs w:val="22"/>
            <w:lang w:val="it-IT"/>
          </w:rPr>
          <w:t>https://www.youtube.com/watch?v=sFTlB2JKG4w&amp;t=1s</w:t>
        </w:r>
      </w:hyperlink>
    </w:p>
    <w:p w:rsidR="6C799D0C" w:rsidP="6C799D0C" w:rsidRDefault="6C799D0C" w14:paraId="2D91C600" w14:textId="36F13DC5">
      <w:pPr>
        <w:spacing w:before="0" w:beforeAutospacing="off" w:after="0" w:afterAutospacing="off"/>
        <w:rPr>
          <w:rFonts w:ascii="Aptos" w:hAnsi="Aptos" w:eastAsia="Aptos" w:cs="Aptos"/>
          <w:noProof w:val="0"/>
          <w:sz w:val="22"/>
          <w:szCs w:val="22"/>
          <w:lang w:val="it-IT"/>
        </w:rPr>
      </w:pPr>
    </w:p>
    <w:p w:rsidR="6C799D0C" w:rsidP="6C799D0C" w:rsidRDefault="6C799D0C" w14:paraId="414999E6" w14:textId="52C416F8">
      <w:pPr>
        <w:spacing w:before="0" w:beforeAutospacing="off" w:after="0" w:afterAutospacing="off"/>
        <w:rPr>
          <w:rFonts w:ascii="Aptos" w:hAnsi="Aptos" w:eastAsia="Aptos" w:cs="Aptos"/>
          <w:noProof w:val="0"/>
          <w:sz w:val="22"/>
          <w:szCs w:val="22"/>
          <w:lang w:val="it-IT"/>
        </w:rPr>
      </w:pPr>
    </w:p>
    <w:p w:rsidR="7224ED78" w:rsidP="6052F1E8" w:rsidRDefault="7224ED78" w14:paraId="173BA98D" w14:textId="18D40BD3">
      <w:pPr>
        <w:spacing w:before="240" w:beforeAutospacing="off" w:after="240" w:afterAutospacing="off" w:line="240" w:lineRule="auto"/>
      </w:pPr>
      <w:r w:rsidRPr="6052F1E8" w:rsidR="5609FD6A">
        <w:rPr>
          <w:rFonts w:ascii="Aptos" w:hAnsi="Aptos" w:eastAsia="Aptos" w:cs="Aptos"/>
          <w:noProof w:val="0"/>
          <w:sz w:val="22"/>
          <w:szCs w:val="22"/>
          <w:lang w:val="it-IT"/>
        </w:rPr>
        <w:t>TeleSardegna</w:t>
      </w:r>
      <w:r w:rsidRPr="6052F1E8" w:rsidR="5609FD6A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</w:t>
      </w:r>
    </w:p>
    <w:p w:rsidR="7224ED78" w:rsidP="6052F1E8" w:rsidRDefault="7224ED78" w14:paraId="2B331CA1" w14:textId="7259C598">
      <w:pPr>
        <w:spacing w:before="240" w:beforeAutospacing="off" w:after="240" w:afterAutospacing="off" w:line="240" w:lineRule="auto"/>
      </w:pPr>
      <w:hyperlink r:id="R8a43ebeea06343a6">
        <w:r w:rsidRPr="6052F1E8" w:rsidR="5609FD6A">
          <w:rPr>
            <w:rStyle w:val="Collegamentoipertestuale"/>
            <w:rFonts w:ascii="Aptos" w:hAnsi="Aptos" w:eastAsia="Aptos" w:cs="Aptos"/>
            <w:noProof w:val="0"/>
            <w:sz w:val="22"/>
            <w:szCs w:val="22"/>
            <w:lang w:val="it-IT"/>
          </w:rPr>
          <w:t>https://telesardegna.it/servizi/campi-incolti-e-cambiamento-climatico-il-living-lab-di-sassari-a-berchidda/</w:t>
        </w:r>
      </w:hyperlink>
      <w:r w:rsidRPr="6052F1E8" w:rsidR="5609FD6A">
        <w:rPr>
          <w:rFonts w:ascii="Aptos" w:hAnsi="Aptos" w:eastAsia="Aptos" w:cs="Aptos"/>
          <w:noProof w:val="0"/>
          <w:sz w:val="22"/>
          <w:szCs w:val="22"/>
          <w:lang w:val="it-IT"/>
        </w:rPr>
        <w:t xml:space="preserve">  </w:t>
      </w:r>
    </w:p>
    <w:p w:rsidR="7224ED78" w:rsidP="7224ED78" w:rsidRDefault="7224ED78" w14:paraId="454E12E4" w14:textId="2A1B9AB6">
      <w:pPr>
        <w:spacing w:after="0" w:line="240" w:lineRule="auto"/>
        <w:rPr>
          <w:lang w:val="it-IT"/>
        </w:rPr>
      </w:pPr>
    </w:p>
    <w:p w:rsidR="7224ED78" w:rsidP="7224ED78" w:rsidRDefault="7224ED78" w14:paraId="5A143B0D" w14:textId="5D834ED9">
      <w:pPr>
        <w:spacing w:after="0" w:line="240" w:lineRule="auto"/>
        <w:rPr>
          <w:color w:val="0000FF"/>
        </w:rPr>
      </w:pPr>
    </w:p>
    <w:p w:rsidR="7224ED78" w:rsidP="7224ED78" w:rsidRDefault="7224ED78" w14:paraId="12322185" w14:textId="434296C5">
      <w:pPr>
        <w:spacing w:after="0" w:line="240" w:lineRule="auto"/>
        <w:rPr>
          <w:color w:val="0000FF"/>
        </w:rPr>
      </w:pPr>
    </w:p>
    <w:p w:rsidRPr="00AD029B" w:rsidR="00AD029B" w:rsidP="00AD029B" w:rsidRDefault="00AD029B" w14:paraId="1A2D4B2F" w14:textId="77777777">
      <w:pPr>
        <w:spacing w:after="0" w:line="240" w:lineRule="auto"/>
        <w:rPr>
          <w:color w:val="0000FF"/>
        </w:rPr>
      </w:pPr>
    </w:p>
    <w:p w:rsidR="00AD029B" w:rsidRDefault="00AD029B" w14:paraId="06E82BAC" w14:textId="77777777"/>
    <w:p w:rsidR="00AD029B" w:rsidRDefault="00AD029B" w14:paraId="052BBC9E" w14:textId="77777777"/>
    <w:sectPr w:rsidR="00AD029B">
      <w:headerReference w:type="default" r:id="rId7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513A" w:rsidP="00AD029B" w:rsidRDefault="00AA513A" w14:paraId="3ECD07E4" w14:textId="77777777">
      <w:pPr>
        <w:spacing w:after="0" w:line="240" w:lineRule="auto"/>
      </w:pPr>
      <w:r>
        <w:separator/>
      </w:r>
    </w:p>
  </w:endnote>
  <w:endnote w:type="continuationSeparator" w:id="0">
    <w:p w:rsidR="00AA513A" w:rsidP="00AD029B" w:rsidRDefault="00AA513A" w14:paraId="5BD0269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513A" w:rsidP="00AD029B" w:rsidRDefault="00AA513A" w14:paraId="5E1D8EFE" w14:textId="77777777">
      <w:pPr>
        <w:spacing w:after="0" w:line="240" w:lineRule="auto"/>
      </w:pPr>
      <w:r>
        <w:separator/>
      </w:r>
    </w:p>
  </w:footnote>
  <w:footnote w:type="continuationSeparator" w:id="0">
    <w:p w:rsidR="00AA513A" w:rsidP="00AD029B" w:rsidRDefault="00AA513A" w14:paraId="3816BF0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D029B" w:rsidRDefault="00AD029B" w14:paraId="21861947" w14:textId="49966188">
    <w:pPr>
      <w:pStyle w:val="Intestazione"/>
    </w:pPr>
    <w:r>
      <w:rPr>
        <w:noProof/>
      </w:rPr>
      <w:drawing>
        <wp:inline distT="0" distB="0" distL="0" distR="0" wp14:anchorId="292879F8" wp14:editId="4BCA632F">
          <wp:extent cx="2724912" cy="1082040"/>
          <wp:effectExtent l="0" t="0" r="0" b="0"/>
          <wp:docPr id="137201685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2016852" name="Immagine 1372016852"/>
                  <pic:cNvPicPr/>
                </pic:nvPicPr>
                <pic:blipFill>
                  <a:blip r:embed="rId1">
                    <a:clrChange>
                      <a:clrFrom>
                        <a:srgbClr val="F8F8F8"/>
                      </a:clrFrom>
                      <a:clrTo>
                        <a:srgbClr val="F8F8F8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1082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9B"/>
    <w:rsid w:val="001A7662"/>
    <w:rsid w:val="004F5E76"/>
    <w:rsid w:val="00650ADF"/>
    <w:rsid w:val="00663F33"/>
    <w:rsid w:val="007021F8"/>
    <w:rsid w:val="00882E1E"/>
    <w:rsid w:val="00942D23"/>
    <w:rsid w:val="00AA513A"/>
    <w:rsid w:val="00AD029B"/>
    <w:rsid w:val="00FE1D25"/>
    <w:rsid w:val="35060625"/>
    <w:rsid w:val="351FA877"/>
    <w:rsid w:val="54BF1637"/>
    <w:rsid w:val="5609FD6A"/>
    <w:rsid w:val="6052F1E8"/>
    <w:rsid w:val="64EC25F7"/>
    <w:rsid w:val="6714D2A6"/>
    <w:rsid w:val="6C799D0C"/>
    <w:rsid w:val="7224E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A4004"/>
  <w15:chartTrackingRefBased/>
  <w15:docId w15:val="{97D60CAE-7CF3-4ADE-9C63-F93101EE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D029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D029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D02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D02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D02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D02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D02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D02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2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AD029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/>
    <w:rsid w:val="00AD029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/>
    <w:rsid w:val="00AD029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/>
    <w:rsid w:val="00AD029B"/>
    <w:rPr>
      <w:rFonts w:eastAsiaTheme="majorEastAsia" w:cstheme="majorBidi"/>
      <w:i/>
      <w:iCs/>
      <w:color w:val="0F4761" w:themeColor="accent1" w:themeShade="BF"/>
    </w:rPr>
  </w:style>
  <w:style w:type="character" w:styleId="Titolo5Carattere" w:customStyle="1">
    <w:name w:val="Titolo 5 Carattere"/>
    <w:basedOn w:val="Carpredefinitoparagrafo"/>
    <w:link w:val="Titolo5"/>
    <w:uiPriority w:val="9"/>
    <w:semiHidden/>
    <w:rsid w:val="00AD029B"/>
    <w:rPr>
      <w:rFonts w:eastAsiaTheme="majorEastAsia" w:cstheme="majorBidi"/>
      <w:color w:val="0F4761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semiHidden/>
    <w:rsid w:val="00AD029B"/>
    <w:rPr>
      <w:rFonts w:eastAsiaTheme="majorEastAsia" w:cstheme="majorBidi"/>
      <w:i/>
      <w:iCs/>
      <w:color w:val="595959" w:themeColor="text1" w:themeTint="A6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AD029B"/>
    <w:rPr>
      <w:rFonts w:eastAsiaTheme="majorEastAsia" w:cstheme="majorBidi"/>
      <w:color w:val="595959" w:themeColor="text1" w:themeTint="A6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AD029B"/>
    <w:rPr>
      <w:rFonts w:eastAsiaTheme="majorEastAsia" w:cstheme="majorBidi"/>
      <w:i/>
      <w:iCs/>
      <w:color w:val="272727" w:themeColor="text1" w:themeTint="D8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AD029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D029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AD029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D02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AD02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D029B"/>
    <w:pPr>
      <w:spacing w:before="160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AD029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D029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D029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D029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AD029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D029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D029B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D029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D029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AD029B"/>
  </w:style>
  <w:style w:type="paragraph" w:styleId="Pidipagina">
    <w:name w:val="footer"/>
    <w:basedOn w:val="Normale"/>
    <w:link w:val="PidipaginaCarattere"/>
    <w:uiPriority w:val="99"/>
    <w:unhideWhenUsed/>
    <w:rsid w:val="00AD029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D0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Relationship Type="http://schemas.openxmlformats.org/officeDocument/2006/relationships/hyperlink" Target="https://youtu.be/X4BJa7WBAVw" TargetMode="External" Id="Rcc1210fff0b64afc" /><Relationship Type="http://schemas.openxmlformats.org/officeDocument/2006/relationships/image" Target="/media/image2.jpg" Id="Rb0f84c227d92443c" /><Relationship Type="http://schemas.openxmlformats.org/officeDocument/2006/relationships/hyperlink" Target="https://youtu.be/wWNEAMuyLyw" TargetMode="External" Id="R063be20235bc4ee7" /><Relationship Type="http://schemas.openxmlformats.org/officeDocument/2006/relationships/hyperlink" Target="https://www.youtube.com/watch?v=zhE0-e2oYx8" TargetMode="External" Id="Rf7b144c293e940e9" /><Relationship Type="http://schemas.openxmlformats.org/officeDocument/2006/relationships/image" Target="/media/image3.jpg" Id="Rf0d4719473ea41f5" /><Relationship Type="http://schemas.openxmlformats.org/officeDocument/2006/relationships/hyperlink" Target="https://www.youtube.com/watch?v=zhE0-e2oYx8" TargetMode="External" Id="Rde0140d2b0bb4549" /><Relationship Type="http://schemas.openxmlformats.org/officeDocument/2006/relationships/hyperlink" Target="https://eforigi.com.gr/" TargetMode="External" Id="R0aba68ce3a7142e5" /><Relationship Type="http://schemas.openxmlformats.org/officeDocument/2006/relationships/hyperlink" Target="https://www.youtube.com/watch?v=sFTlB2JKG4w&amp;t=1s" TargetMode="External" Id="Re3117cd2cc754df5" /><Relationship Type="http://schemas.openxmlformats.org/officeDocument/2006/relationships/hyperlink" Target="https://telesardegna.it/servizi/campi-incolti-e-cambiamento-climatico-il-living-lab-di-sassari-a-berchidda/" TargetMode="External" Id="R8a43ebeea06343a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Sante Maurizi</dc:creator>
  <keywords/>
  <dc:description/>
  <lastModifiedBy>MAURIZI Sante</lastModifiedBy>
  <revision>8</revision>
  <dcterms:created xsi:type="dcterms:W3CDTF">2025-02-26T09:26:00.0000000Z</dcterms:created>
  <dcterms:modified xsi:type="dcterms:W3CDTF">2025-11-27T11:18:14.7046400Z</dcterms:modified>
</coreProperties>
</file>